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767" w:rsidRDefault="00000000">
      <w:pPr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4821555</wp:posOffset>
            </wp:positionH>
            <wp:positionV relativeFrom="paragraph">
              <wp:posOffset>-29845</wp:posOffset>
            </wp:positionV>
            <wp:extent cx="1337310" cy="111506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000" t="25000" r="2000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6"/>
        </w:rPr>
        <w:t>Kulturgarten DOT.KOM  e.V.,  Meiersdorfer Weg 19,  23966 Tressow</w:t>
      </w:r>
    </w:p>
    <w:p w:rsidR="003E6767" w:rsidRDefault="00000000">
      <w:pPr>
        <w:tabs>
          <w:tab w:val="left" w:pos="3225"/>
        </w:tabs>
      </w:pPr>
      <w:r>
        <w:tab/>
      </w:r>
    </w:p>
    <w:p w:rsidR="003E6767" w:rsidRDefault="003E6767"/>
    <w:p w:rsidR="003E6767" w:rsidRDefault="003E6767"/>
    <w:p w:rsidR="003E6767" w:rsidRDefault="003E6767"/>
    <w:p w:rsidR="003E6767" w:rsidRDefault="00000000">
      <w:pPr>
        <w:tabs>
          <w:tab w:val="left" w:pos="2232"/>
          <w:tab w:val="center" w:pos="4536"/>
        </w:tabs>
        <w:rPr>
          <w:rFonts w:cstheme="minorHAnsi"/>
          <w:color w:val="00B050"/>
          <w:sz w:val="44"/>
          <w:szCs w:val="44"/>
        </w:rPr>
      </w:pPr>
      <w:r>
        <w:rPr>
          <w:rFonts w:cstheme="minorHAnsi"/>
          <w:color w:val="00B050"/>
          <w:sz w:val="56"/>
          <w:szCs w:val="56"/>
        </w:rPr>
        <w:t xml:space="preserve">                  </w:t>
      </w:r>
      <w:r>
        <w:rPr>
          <w:rFonts w:cstheme="minorHAnsi"/>
          <w:color w:val="3465A4"/>
          <w:sz w:val="44"/>
          <w:szCs w:val="44"/>
        </w:rPr>
        <w:t>Mitgliedsantrag</w:t>
      </w:r>
    </w:p>
    <w:p w:rsidR="003E6767" w:rsidRDefault="003E6767">
      <w:pPr>
        <w:tabs>
          <w:tab w:val="left" w:pos="2232"/>
          <w:tab w:val="center" w:pos="4536"/>
        </w:tabs>
        <w:rPr>
          <w:rFonts w:cstheme="minorHAnsi"/>
          <w:color w:val="00B050"/>
          <w:sz w:val="44"/>
          <w:szCs w:val="44"/>
        </w:rPr>
      </w:pPr>
    </w:p>
    <w:p w:rsidR="003E6767" w:rsidRDefault="0000000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Hiermit erkläre ich meinen Beitritt zum Kulturgarten DOT.KOM e.V. </w:t>
      </w:r>
    </w:p>
    <w:p w:rsidR="003E6767" w:rsidRDefault="0000000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(Verein für demokratische Orientierung und Teilhabe e.V.)</w:t>
      </w:r>
    </w:p>
    <w:p w:rsidR="003E6767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meiner Unterschrift erkenne ich die Satzung sowie die Beitragsordnung des</w:t>
      </w:r>
    </w:p>
    <w:p w:rsidR="003E6767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Vereins an und versichere, jegliche Art von Rassismus, Fremdenfeindlichkeit </w:t>
      </w:r>
    </w:p>
    <w:p w:rsidR="003E6767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 Gewalt abzulehnen.</w:t>
      </w:r>
    </w:p>
    <w:p w:rsidR="003E6767" w:rsidRDefault="003E6767">
      <w:pPr>
        <w:rPr>
          <w:rFonts w:cstheme="minorHAnsi"/>
          <w:sz w:val="24"/>
          <w:szCs w:val="24"/>
        </w:rPr>
      </w:pPr>
    </w:p>
    <w:p w:rsidR="003E6767" w:rsidRDefault="0000000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Bitte in Druckbuchstaben ausfüllen! Unvollständige und nicht lesbare Anträge können nicht bearbeitet werden!</w:t>
      </w:r>
    </w:p>
    <w:p w:rsidR="003E6767" w:rsidRDefault="003E6767">
      <w:pPr>
        <w:rPr>
          <w:rFonts w:cstheme="minorHAnsi"/>
          <w:sz w:val="20"/>
          <w:szCs w:val="20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Eintrittsdatum ……………………………….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…………………………………….……..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Vorname ………………………………..…….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geboren am  …………………………….…..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Straße ……………………………………………………………….….. Hausnummer  ……………….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PLZ …………………………. Wohnort …………………………..………………………….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Telefon  ……………………………..……………………………………………………………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E-Mail  …………………………………………………………………………………………….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Beruf …………………………………………….…………………………………………………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Beitragszahlung  jährlich  20,00 €</w:t>
      </w: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3E6767">
      <w:pPr>
        <w:rPr>
          <w:rFonts w:cstheme="minorHAnsi"/>
          <w:sz w:val="28"/>
          <w:szCs w:val="28"/>
        </w:rPr>
      </w:pPr>
    </w:p>
    <w:p w:rsidR="003E6767" w:rsidRDefault="0000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…………………………………………………………………………………….</w:t>
      </w:r>
    </w:p>
    <w:p w:rsidR="003E6767" w:rsidRDefault="00000000">
      <w:pPr>
        <w:rPr>
          <w:rStyle w:val="IntensiveHervorhebung"/>
        </w:rPr>
      </w:pPr>
      <w:r>
        <w:rPr>
          <w:rFonts w:cstheme="minorHAnsi"/>
          <w:sz w:val="28"/>
          <w:szCs w:val="28"/>
        </w:rPr>
        <w:t xml:space="preserve">Datum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Unterschrift</w:t>
      </w:r>
    </w:p>
    <w:p w:rsidR="003E6767" w:rsidRDefault="003E6767"/>
    <w:sectPr w:rsidR="003E6767">
      <w:headerReference w:type="default" r:id="rId8"/>
      <w:footerReference w:type="default" r:id="rId9"/>
      <w:pgSz w:w="11906" w:h="16838"/>
      <w:pgMar w:top="1418" w:right="1418" w:bottom="1134" w:left="1418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7C4" w:rsidRDefault="008F77C4">
      <w:r>
        <w:separator/>
      </w:r>
    </w:p>
  </w:endnote>
  <w:endnote w:type="continuationSeparator" w:id="0">
    <w:p w:rsidR="008F77C4" w:rsidRDefault="008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tblLayout w:type="fixed"/>
      <w:tblLook w:val="04A0" w:firstRow="1" w:lastRow="0" w:firstColumn="1" w:lastColumn="0" w:noHBand="0" w:noVBand="1"/>
    </w:tblPr>
    <w:tblGrid>
      <w:gridCol w:w="1984"/>
      <w:gridCol w:w="2693"/>
      <w:gridCol w:w="2694"/>
      <w:gridCol w:w="2834"/>
    </w:tblGrid>
    <w:tr w:rsidR="003E6767">
      <w:tc>
        <w:tcPr>
          <w:tcW w:w="1983" w:type="dxa"/>
        </w:tcPr>
        <w:p w:rsidR="003E6767" w:rsidRDefault="003E6767">
          <w:pPr>
            <w:pStyle w:val="Kopfzeile"/>
            <w:widowControl w:val="0"/>
            <w:tabs>
              <w:tab w:val="clear" w:pos="4536"/>
              <w:tab w:val="clear" w:pos="9072"/>
              <w:tab w:val="left" w:pos="2410"/>
            </w:tabs>
            <w:rPr>
              <w:color w:val="808080"/>
            </w:rPr>
          </w:pPr>
        </w:p>
      </w:tc>
      <w:tc>
        <w:tcPr>
          <w:tcW w:w="2693" w:type="dxa"/>
        </w:tcPr>
        <w:p w:rsidR="003E6767" w:rsidRDefault="003E6767">
          <w:pPr>
            <w:pStyle w:val="Kopfzeile"/>
            <w:widowControl w:val="0"/>
            <w:tabs>
              <w:tab w:val="clear" w:pos="4536"/>
              <w:tab w:val="clear" w:pos="9072"/>
              <w:tab w:val="left" w:pos="3213"/>
            </w:tabs>
            <w:ind w:right="-87"/>
            <w:rPr>
              <w:color w:val="808080"/>
            </w:rPr>
          </w:pPr>
        </w:p>
      </w:tc>
      <w:tc>
        <w:tcPr>
          <w:tcW w:w="2694" w:type="dxa"/>
        </w:tcPr>
        <w:p w:rsidR="003E6767" w:rsidRDefault="003E6767">
          <w:pPr>
            <w:pStyle w:val="Kopfzeile"/>
            <w:widowControl w:val="0"/>
            <w:tabs>
              <w:tab w:val="clear" w:pos="4536"/>
              <w:tab w:val="clear" w:pos="9072"/>
              <w:tab w:val="left" w:pos="2410"/>
            </w:tabs>
            <w:ind w:left="2" w:right="-533"/>
            <w:rPr>
              <w:b/>
              <w:color w:val="808080"/>
              <w:sz w:val="16"/>
              <w:szCs w:val="16"/>
            </w:rPr>
          </w:pPr>
        </w:p>
      </w:tc>
      <w:tc>
        <w:tcPr>
          <w:tcW w:w="2834" w:type="dxa"/>
        </w:tcPr>
        <w:p w:rsidR="003E6767" w:rsidRDefault="003E6767">
          <w:pPr>
            <w:pStyle w:val="Kopfzeile"/>
            <w:widowControl w:val="0"/>
            <w:tabs>
              <w:tab w:val="clear" w:pos="4536"/>
              <w:tab w:val="clear" w:pos="9072"/>
              <w:tab w:val="left" w:pos="2160"/>
            </w:tabs>
            <w:rPr>
              <w:color w:val="808080"/>
              <w:sz w:val="16"/>
              <w:szCs w:val="16"/>
            </w:rPr>
          </w:pPr>
        </w:p>
      </w:tc>
    </w:tr>
  </w:tbl>
  <w:p w:rsidR="003E6767" w:rsidRDefault="00000000">
    <w:pPr>
      <w:pStyle w:val="Kopfzeile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Verein für demokratische Orientierung und Teilhabe e. V.  Amtsgericht Schwerin Vereinsregister VR 3457 –</w:t>
    </w:r>
  </w:p>
  <w:p w:rsidR="003E6767" w:rsidRDefault="00000000">
    <w:pPr>
      <w:pStyle w:val="Kopfzeile"/>
      <w:tabs>
        <w:tab w:val="clear" w:pos="4536"/>
        <w:tab w:val="clear" w:pos="9072"/>
      </w:tabs>
      <w:rPr>
        <w:color w:val="808080"/>
        <w:sz w:val="18"/>
        <w:szCs w:val="18"/>
      </w:rPr>
    </w:pPr>
    <w:r>
      <w:rPr>
        <w:sz w:val="16"/>
        <w:szCs w:val="16"/>
      </w:rPr>
      <w:t xml:space="preserve"> Steuer Nr. 080 141 00041 – VR Bank Mecklenburg eG IBAN DE66 1406 1308 0003 514161 - BIC GENODEF1GUE</w:t>
    </w:r>
    <w:r>
      <w:rPr>
        <w:color w:val="808080"/>
        <w:sz w:val="16"/>
        <w:szCs w:val="16"/>
      </w:rPr>
      <w:t xml:space="preserve">                                                                                                    </w:t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 xml:space="preserve">                                                                                        </w:t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 xml:space="preserve"> </w:t>
    </w:r>
  </w:p>
  <w:p w:rsidR="003E6767" w:rsidRDefault="00000000">
    <w:pPr>
      <w:pStyle w:val="Kopfzeile"/>
      <w:tabs>
        <w:tab w:val="clear" w:pos="4536"/>
        <w:tab w:val="clear" w:pos="9072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7C4" w:rsidRDefault="008F77C4">
      <w:r>
        <w:separator/>
      </w:r>
    </w:p>
  </w:footnote>
  <w:footnote w:type="continuationSeparator" w:id="0">
    <w:p w:rsidR="008F77C4" w:rsidRDefault="008F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767" w:rsidRDefault="00000000">
    <w:pPr>
      <w:pStyle w:val="Fuzeile"/>
      <w:rPr>
        <w:color w:val="A6A6A6"/>
      </w:rPr>
    </w:pPr>
    <w:r>
      <w:rPr>
        <w:color w:val="A6A6A6"/>
      </w:rPr>
      <w:tab/>
    </w:r>
    <w:r>
      <w:rPr>
        <w:color w:val="A6A6A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67"/>
    <w:rsid w:val="003E6767"/>
    <w:rsid w:val="008F77C4"/>
    <w:rsid w:val="009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D8C13-8790-40C5-9984-67BD2599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60C"/>
    <w:pPr>
      <w:ind w:right="-284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C7A71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EC7A71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qFormat/>
    <w:rsid w:val="00EC7A7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074EA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BA2120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C4262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C4262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C4262"/>
    <w:rPr>
      <w:b/>
      <w:bCs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D5360F"/>
    <w:rPr>
      <w:b/>
      <w:bCs/>
      <w:i/>
      <w:iCs/>
      <w:color w:val="4F81BD" w:themeColor="accent1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BA2120"/>
    <w:pPr>
      <w:widowControl w:val="0"/>
      <w:spacing w:after="120"/>
      <w:ind w:right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C7A71"/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semiHidden/>
    <w:rsid w:val="00EC7A71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074EAB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C42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EC4262"/>
    <w:rPr>
      <w:b/>
      <w:bCs/>
    </w:rPr>
  </w:style>
  <w:style w:type="paragraph" w:customStyle="1" w:styleId="Text">
    <w:name w:val="Text"/>
    <w:qFormat/>
    <w:rsid w:val="00013E5A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07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11626-6A5F-4978-881E-9EEEF96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>VFBJ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 Rutkowski</dc:creator>
  <dc:description/>
  <cp:lastModifiedBy>Andreas Schaffner</cp:lastModifiedBy>
  <cp:revision>2</cp:revision>
  <cp:lastPrinted>2024-01-08T12:10:00Z</cp:lastPrinted>
  <dcterms:created xsi:type="dcterms:W3CDTF">2024-01-24T08:29:00Z</dcterms:created>
  <dcterms:modified xsi:type="dcterms:W3CDTF">2024-01-24T08:29:00Z</dcterms:modified>
  <dc:language>de-DE</dc:language>
</cp:coreProperties>
</file>